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B4F8C0" w14:textId="77777777" w:rsidR="00CE614F" w:rsidRPr="00CE614F" w:rsidRDefault="00CE614F" w:rsidP="00CE614F">
      <w:pPr>
        <w:pStyle w:val="a3"/>
        <w:spacing w:before="5"/>
        <w:ind w:firstLine="709"/>
        <w:jc w:val="both"/>
        <w:rPr>
          <w:b/>
          <w:lang w:val="kk-KZ"/>
        </w:rPr>
      </w:pPr>
      <w:bookmarkStart w:id="0" w:name="_Hlk128499488"/>
      <w:r w:rsidRPr="00CE614F">
        <w:rPr>
          <w:b/>
          <w:lang w:val="kk-KZ"/>
        </w:rPr>
        <w:t>2025 жылғы мемлекеттік қызметтер бойынша есеп.</w:t>
      </w:r>
    </w:p>
    <w:p w14:paraId="18B7CE12" w14:textId="77777777" w:rsidR="00CE614F" w:rsidRPr="00CE614F" w:rsidRDefault="00CE614F" w:rsidP="00CE614F">
      <w:pPr>
        <w:pStyle w:val="a3"/>
        <w:spacing w:before="5"/>
        <w:ind w:firstLine="709"/>
        <w:jc w:val="both"/>
        <w:rPr>
          <w:b/>
          <w:lang w:val="kk-KZ"/>
        </w:rPr>
      </w:pPr>
    </w:p>
    <w:p w14:paraId="5E6946CE" w14:textId="77777777" w:rsidR="00CE614F" w:rsidRPr="00CE614F" w:rsidRDefault="00CE614F" w:rsidP="00CE614F">
      <w:pPr>
        <w:pStyle w:val="a3"/>
        <w:spacing w:before="5"/>
        <w:ind w:firstLine="709"/>
        <w:jc w:val="both"/>
        <w:rPr>
          <w:b/>
          <w:lang w:val="kk-KZ"/>
        </w:rPr>
      </w:pPr>
      <w:r w:rsidRPr="00CE614F">
        <w:rPr>
          <w:b/>
          <w:lang w:val="kk-KZ"/>
        </w:rPr>
        <w:t>1. Жалпы ережелер</w:t>
      </w:r>
    </w:p>
    <w:p w14:paraId="07CE2481" w14:textId="77777777" w:rsidR="00CE614F" w:rsidRPr="00CE614F" w:rsidRDefault="00CE614F" w:rsidP="00CE614F">
      <w:pPr>
        <w:pStyle w:val="a3"/>
        <w:spacing w:before="5"/>
        <w:ind w:firstLine="709"/>
        <w:jc w:val="both"/>
        <w:rPr>
          <w:bCs/>
          <w:lang w:val="kk-KZ"/>
        </w:rPr>
      </w:pPr>
      <w:r w:rsidRPr="00CE614F">
        <w:rPr>
          <w:b/>
          <w:lang w:val="kk-KZ"/>
        </w:rPr>
        <w:t xml:space="preserve">1) </w:t>
      </w:r>
      <w:r w:rsidRPr="00CE614F">
        <w:rPr>
          <w:bCs/>
          <w:lang w:val="kk-KZ"/>
        </w:rPr>
        <w:t>Көрсетілетін қызметті берушілер туралы мәліметтер: «Ақмола облысының білім басқармасы Степногорск қаласы бойынша білім бөлімінің Завод кентінің жалпы білім беретін мектебі» КММ.</w:t>
      </w:r>
    </w:p>
    <w:p w14:paraId="0A5B3046" w14:textId="77777777" w:rsidR="00CE614F" w:rsidRPr="00CE614F" w:rsidRDefault="00CE614F" w:rsidP="00CE614F">
      <w:pPr>
        <w:pStyle w:val="a3"/>
        <w:spacing w:before="5"/>
        <w:ind w:firstLine="709"/>
        <w:jc w:val="both"/>
        <w:rPr>
          <w:bCs/>
          <w:lang w:val="kk-KZ"/>
        </w:rPr>
      </w:pPr>
      <w:r w:rsidRPr="00CE614F">
        <w:rPr>
          <w:bCs/>
          <w:lang w:val="kk-KZ"/>
        </w:rPr>
        <w:t>2) Мемлекеттік көрсетілетін қызметтер туралы ақпарат:</w:t>
      </w:r>
    </w:p>
    <w:p w14:paraId="6757A4E0" w14:textId="77777777" w:rsidR="00CE614F" w:rsidRPr="00CE614F" w:rsidRDefault="00CE614F" w:rsidP="00CE614F">
      <w:pPr>
        <w:pStyle w:val="a3"/>
        <w:spacing w:before="5"/>
        <w:ind w:firstLine="709"/>
        <w:jc w:val="both"/>
        <w:rPr>
          <w:bCs/>
          <w:lang w:val="kk-KZ"/>
        </w:rPr>
      </w:pPr>
      <w:r w:rsidRPr="00CE614F">
        <w:rPr>
          <w:bCs/>
          <w:lang w:val="kk-KZ"/>
        </w:rPr>
        <w:t>Ақмола облысында білім саласында 13 мемлекеттік қызмет көрсетіледі.</w:t>
      </w:r>
    </w:p>
    <w:p w14:paraId="285D0F1A" w14:textId="77777777" w:rsidR="00CE614F" w:rsidRPr="00CE614F" w:rsidRDefault="00CE614F" w:rsidP="00CE614F">
      <w:pPr>
        <w:pStyle w:val="a3"/>
        <w:spacing w:before="5"/>
        <w:ind w:firstLine="709"/>
        <w:jc w:val="both"/>
        <w:rPr>
          <w:bCs/>
          <w:lang w:val="kk-KZ"/>
        </w:rPr>
      </w:pPr>
      <w:r w:rsidRPr="00CE614F">
        <w:rPr>
          <w:bCs/>
          <w:lang w:val="kk-KZ"/>
        </w:rPr>
        <w:t>2025 жылы білім бөлімімен және ведомстволық бағынысты ұйымдармен 87 қызмет көрсетілді:</w:t>
      </w:r>
    </w:p>
    <w:p w14:paraId="1519173D" w14:textId="77777777" w:rsidR="00CE614F" w:rsidRPr="00CE614F" w:rsidRDefault="00CE614F" w:rsidP="00CE614F">
      <w:pPr>
        <w:pStyle w:val="a3"/>
        <w:spacing w:before="5"/>
        <w:ind w:firstLine="709"/>
        <w:jc w:val="both"/>
        <w:rPr>
          <w:bCs/>
          <w:lang w:val="kk-KZ"/>
        </w:rPr>
      </w:pPr>
      <w:r w:rsidRPr="00CE614F">
        <w:rPr>
          <w:bCs/>
          <w:lang w:val="kk-KZ"/>
        </w:rPr>
        <w:t>«Азаматтарға арналған үкімет» мемлекеттік корпорациясы арқылы көрсетілген</w:t>
      </w:r>
    </w:p>
    <w:p w14:paraId="7E9D3AE0" w14:textId="77777777" w:rsidR="00CE614F" w:rsidRPr="00CE614F" w:rsidRDefault="00CE614F" w:rsidP="00CE614F">
      <w:pPr>
        <w:pStyle w:val="a3"/>
        <w:spacing w:before="5"/>
        <w:ind w:firstLine="709"/>
        <w:jc w:val="both"/>
        <w:rPr>
          <w:bCs/>
          <w:lang w:val="kk-KZ"/>
        </w:rPr>
      </w:pPr>
      <w:r w:rsidRPr="00CE614F">
        <w:rPr>
          <w:bCs/>
          <w:lang w:val="kk-KZ"/>
        </w:rPr>
        <w:t>0 қызметтер;</w:t>
      </w:r>
    </w:p>
    <w:p w14:paraId="70E89AA8" w14:textId="77777777" w:rsidR="00CE614F" w:rsidRPr="00CE614F" w:rsidRDefault="00CE614F" w:rsidP="00CE614F">
      <w:pPr>
        <w:pStyle w:val="a3"/>
        <w:spacing w:before="5"/>
        <w:ind w:firstLine="709"/>
        <w:jc w:val="both"/>
        <w:rPr>
          <w:bCs/>
          <w:lang w:val="kk-KZ"/>
        </w:rPr>
      </w:pPr>
      <w:r w:rsidRPr="00CE614F">
        <w:rPr>
          <w:bCs/>
          <w:lang w:val="kk-KZ"/>
        </w:rPr>
        <w:t>ЭҮП арқылы электрондық нұсқада көрсетілген мемлекеттік қызметтер - 80 қызмет;</w:t>
      </w:r>
    </w:p>
    <w:p w14:paraId="268225D4" w14:textId="77777777" w:rsidR="00CE614F" w:rsidRPr="00CE614F" w:rsidRDefault="00CE614F" w:rsidP="00CE614F">
      <w:pPr>
        <w:pStyle w:val="a3"/>
        <w:spacing w:before="5"/>
        <w:ind w:firstLine="709"/>
        <w:jc w:val="both"/>
        <w:rPr>
          <w:bCs/>
          <w:lang w:val="kk-KZ"/>
        </w:rPr>
      </w:pPr>
      <w:r w:rsidRPr="00CE614F">
        <w:rPr>
          <w:bCs/>
          <w:lang w:val="kk-KZ"/>
        </w:rPr>
        <w:t>көрсетілген мемлекеттік қызметтердің тізбесі -</w:t>
      </w:r>
    </w:p>
    <w:p w14:paraId="69F20729" w14:textId="77777777" w:rsidR="00CE614F" w:rsidRPr="00CE614F" w:rsidRDefault="00CE614F" w:rsidP="00CE614F">
      <w:pPr>
        <w:pStyle w:val="a3"/>
        <w:spacing w:before="5"/>
        <w:ind w:firstLine="709"/>
        <w:jc w:val="both"/>
        <w:rPr>
          <w:bCs/>
          <w:lang w:val="kk-KZ"/>
        </w:rPr>
      </w:pPr>
      <w:r w:rsidRPr="00CE614F">
        <w:rPr>
          <w:bCs/>
          <w:lang w:val="kk-KZ"/>
        </w:rPr>
        <w:t>5 қызмет.</w:t>
      </w:r>
    </w:p>
    <w:p w14:paraId="0509A53C" w14:textId="77777777" w:rsidR="00CE614F" w:rsidRPr="00CE614F" w:rsidRDefault="00CE614F" w:rsidP="00CE614F">
      <w:pPr>
        <w:pStyle w:val="a3"/>
        <w:spacing w:before="5"/>
        <w:ind w:firstLine="709"/>
        <w:jc w:val="both"/>
        <w:rPr>
          <w:bCs/>
          <w:lang w:val="kk-KZ"/>
        </w:rPr>
      </w:pPr>
      <w:r w:rsidRPr="00CE614F">
        <w:rPr>
          <w:bCs/>
          <w:lang w:val="kk-KZ"/>
        </w:rPr>
        <w:t>көрсетілетін қызметті алушымен тікелей байланыссыз көрсетілетін қызметті берушінің ақпараттық жүйелері арқылы электрондық түрі («электрондық үкімет» веб-порталын қоспағанда www.egov.kz, www.elicense.kz) - 1 қызмет.</w:t>
      </w:r>
    </w:p>
    <w:p w14:paraId="5E14B381" w14:textId="77777777" w:rsidR="00CE614F" w:rsidRDefault="00CE614F" w:rsidP="00CE614F">
      <w:pPr>
        <w:pStyle w:val="a3"/>
        <w:spacing w:before="5"/>
        <w:ind w:firstLine="709"/>
        <w:jc w:val="both"/>
        <w:rPr>
          <w:bCs/>
          <w:lang w:val="kk-KZ"/>
        </w:rPr>
      </w:pPr>
      <w:r w:rsidRPr="00CE614F">
        <w:rPr>
          <w:bCs/>
          <w:lang w:val="kk-KZ"/>
        </w:rPr>
        <w:t>көрсетілетін қызметті алушымен тікелей байланыс және өтінімді ақпараттық жүйеге қолмен енгізу арқылы көрсетілетін қызметті берушінің ақпараттық жүйелері арқылы электрондық түрі («электрондық үкімет» веб-порталын қоспағанда www.egov.kz, www.elicense.kz) - 1 қызмет.</w:t>
      </w:r>
    </w:p>
    <w:p w14:paraId="69A472CC" w14:textId="77777777" w:rsidR="005430A8" w:rsidRPr="005430A8" w:rsidRDefault="005430A8" w:rsidP="005430A8">
      <w:pPr>
        <w:pStyle w:val="a3"/>
        <w:spacing w:before="5"/>
        <w:ind w:firstLine="709"/>
        <w:jc w:val="both"/>
        <w:rPr>
          <w:bCs/>
          <w:lang w:val="kk-KZ"/>
        </w:rPr>
      </w:pPr>
      <w:r w:rsidRPr="005430A8">
        <w:rPr>
          <w:bCs/>
          <w:lang w:val="kk-KZ"/>
        </w:rPr>
        <w:t>2024 жылы «Заводской кентінің жалпы білім беретін мектебі» КММ 143 қызмет көрсетті;</w:t>
      </w:r>
    </w:p>
    <w:p w14:paraId="64D4F318" w14:textId="77777777" w:rsidR="005430A8" w:rsidRPr="005430A8" w:rsidRDefault="005430A8" w:rsidP="005430A8">
      <w:pPr>
        <w:pStyle w:val="a3"/>
        <w:spacing w:before="5"/>
        <w:ind w:firstLine="709"/>
        <w:jc w:val="both"/>
        <w:rPr>
          <w:bCs/>
          <w:lang w:val="kk-KZ"/>
        </w:rPr>
      </w:pPr>
      <w:r w:rsidRPr="005430A8">
        <w:rPr>
          <w:bCs/>
          <w:lang w:val="kk-KZ"/>
        </w:rPr>
        <w:t>Электрондық нұсқада көрсетілген 89 мемлекеттік қызмет;</w:t>
      </w:r>
    </w:p>
    <w:p w14:paraId="416AC25F" w14:textId="587ECAA4" w:rsidR="005430A8" w:rsidRDefault="005430A8" w:rsidP="005430A8">
      <w:pPr>
        <w:pStyle w:val="a3"/>
        <w:spacing w:before="5"/>
        <w:ind w:firstLine="709"/>
        <w:jc w:val="both"/>
        <w:rPr>
          <w:bCs/>
          <w:lang w:val="kk-KZ"/>
        </w:rPr>
      </w:pPr>
      <w:r w:rsidRPr="005430A8">
        <w:rPr>
          <w:bCs/>
          <w:lang w:val="kk-KZ"/>
        </w:rPr>
        <w:t>Көрсетілген мемлекеттік қызметтердің қағаз нұсқасы - 54 қызмет.</w:t>
      </w:r>
    </w:p>
    <w:p w14:paraId="5239F9B1" w14:textId="152CEC85" w:rsidR="00E10A3F" w:rsidRDefault="00E10A3F" w:rsidP="00CE614F">
      <w:pPr>
        <w:pStyle w:val="a3"/>
        <w:spacing w:before="5"/>
        <w:ind w:firstLine="709"/>
        <w:jc w:val="both"/>
        <w:rPr>
          <w:bCs/>
          <w:lang w:val="kk-KZ"/>
        </w:rPr>
      </w:pPr>
      <w:r>
        <w:rPr>
          <w:noProof/>
        </w:rPr>
        <w:drawing>
          <wp:inline distT="0" distB="0" distL="0" distR="0" wp14:anchorId="777A6F66" wp14:editId="2F108807">
            <wp:extent cx="5486400" cy="3200400"/>
            <wp:effectExtent l="0" t="0" r="0" b="0"/>
            <wp:docPr id="1955413755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792B0F8B" w14:textId="77777777" w:rsidR="00E10A3F" w:rsidRDefault="00E10A3F" w:rsidP="00CE614F">
      <w:pPr>
        <w:pStyle w:val="a3"/>
        <w:spacing w:before="5"/>
        <w:ind w:firstLine="709"/>
        <w:jc w:val="both"/>
        <w:rPr>
          <w:bCs/>
          <w:lang w:val="kk-KZ"/>
        </w:rPr>
      </w:pPr>
    </w:p>
    <w:p w14:paraId="1ADC8391" w14:textId="7AD50EBD" w:rsidR="00E10A3F" w:rsidRPr="00CE614F" w:rsidRDefault="00E10A3F" w:rsidP="00CE614F">
      <w:pPr>
        <w:pStyle w:val="a3"/>
        <w:spacing w:before="5"/>
        <w:ind w:firstLine="709"/>
        <w:jc w:val="both"/>
        <w:rPr>
          <w:bCs/>
          <w:lang w:val="kk-KZ"/>
        </w:rPr>
      </w:pPr>
      <w:r>
        <w:rPr>
          <w:noProof/>
        </w:rPr>
        <w:lastRenderedPageBreak/>
        <w:drawing>
          <wp:inline distT="0" distB="0" distL="0" distR="0" wp14:anchorId="5AA358AD" wp14:editId="478DD3F7">
            <wp:extent cx="5486400" cy="3200400"/>
            <wp:effectExtent l="0" t="0" r="0" b="0"/>
            <wp:docPr id="373982542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5B374B5B" w14:textId="77777777" w:rsidR="00CE614F" w:rsidRPr="00CE614F" w:rsidRDefault="00CE614F" w:rsidP="00CE614F">
      <w:pPr>
        <w:pStyle w:val="a3"/>
        <w:spacing w:before="5"/>
        <w:ind w:firstLine="709"/>
        <w:jc w:val="both"/>
        <w:rPr>
          <w:bCs/>
          <w:lang w:val="kk-KZ"/>
        </w:rPr>
      </w:pPr>
    </w:p>
    <w:p w14:paraId="7352C6AF" w14:textId="4E162979" w:rsidR="00CE614F" w:rsidRPr="00CE614F" w:rsidRDefault="00CE614F" w:rsidP="00CE614F">
      <w:pPr>
        <w:pStyle w:val="a3"/>
        <w:spacing w:before="5"/>
        <w:ind w:firstLine="709"/>
        <w:jc w:val="both"/>
        <w:rPr>
          <w:bCs/>
          <w:lang w:val="kk-KZ"/>
        </w:rPr>
      </w:pPr>
      <w:r w:rsidRPr="00CE614F">
        <w:rPr>
          <w:bCs/>
          <w:lang w:val="kk-KZ"/>
        </w:rPr>
        <w:t>2</w:t>
      </w:r>
      <w:r w:rsidR="00E10A3F">
        <w:rPr>
          <w:bCs/>
          <w:lang w:val="kk-KZ"/>
        </w:rPr>
        <w:t>.</w:t>
      </w:r>
      <w:r w:rsidRPr="00CE614F">
        <w:rPr>
          <w:bCs/>
          <w:lang w:val="kk-KZ"/>
        </w:rPr>
        <w:t xml:space="preserve"> Көрсетілетін қызметті алушылармен жұмыс:</w:t>
      </w:r>
    </w:p>
    <w:p w14:paraId="499D259A" w14:textId="77777777" w:rsidR="00CE614F" w:rsidRPr="00CE614F" w:rsidRDefault="00CE614F" w:rsidP="00CE614F">
      <w:pPr>
        <w:pStyle w:val="a3"/>
        <w:spacing w:before="5"/>
        <w:ind w:firstLine="709"/>
        <w:jc w:val="both"/>
        <w:rPr>
          <w:bCs/>
          <w:lang w:val="kk-KZ"/>
        </w:rPr>
      </w:pPr>
      <w:r w:rsidRPr="00CE614F">
        <w:rPr>
          <w:bCs/>
          <w:lang w:val="kk-KZ"/>
        </w:rPr>
        <w:t>1) Мемлекеттік қызметтер көрсету тәртібі туралы ақпаратқа қол жеткізу көздері мен орындары туралы мәліметтер.</w:t>
      </w:r>
    </w:p>
    <w:p w14:paraId="2CB872DE" w14:textId="77777777" w:rsidR="00CE614F" w:rsidRPr="00CE614F" w:rsidRDefault="00CE614F" w:rsidP="00CE614F">
      <w:pPr>
        <w:pStyle w:val="a3"/>
        <w:spacing w:before="5"/>
        <w:ind w:firstLine="709"/>
        <w:jc w:val="both"/>
        <w:rPr>
          <w:bCs/>
          <w:lang w:val="kk-KZ"/>
        </w:rPr>
      </w:pPr>
      <w:r w:rsidRPr="00CE614F">
        <w:rPr>
          <w:bCs/>
          <w:lang w:val="kk-KZ"/>
        </w:rPr>
        <w:t>Көрсетілетін қызметті алушылар үшін барлық қажетті ақпарат «Ақмола облысының білім басқармасы Степногорск қаласы бойынша білім бөлімінің Завод кентінің жалпы білім беретін мектебі» КММ-нің ресми интернет-ресурсында http://sc0014.stepnogorsk.aqmoedu.kz/ «Мемлекеттік көрсетілетін қызметтер» бөлімінде мемлекеттік қызмет көрсету қағидалары орналастырылған. Сондай-ақ, барлық ведомстволық бағынысты ұйымдарда ақпараттық стендтерде мемлекеттік қызмет көрсету ережелері орналастырылған. Өзіне-өзі қызмет көрсету бұрыштары жұмыс істейді.</w:t>
      </w:r>
    </w:p>
    <w:p w14:paraId="3B1B7408" w14:textId="77777777" w:rsidR="00CE614F" w:rsidRPr="00CE614F" w:rsidRDefault="00CE614F" w:rsidP="00CE614F">
      <w:pPr>
        <w:pStyle w:val="a3"/>
        <w:spacing w:before="5"/>
        <w:ind w:firstLine="709"/>
        <w:jc w:val="both"/>
        <w:rPr>
          <w:bCs/>
          <w:lang w:val="kk-KZ"/>
        </w:rPr>
      </w:pPr>
      <w:r w:rsidRPr="00CE614F">
        <w:rPr>
          <w:bCs/>
          <w:lang w:val="kk-KZ"/>
        </w:rPr>
        <w:t>2) Мемлекеттік қызметтер көрсету тәртібін айқындайтын заңға тәуелді нормативтік құқықтық актілердің жобаларын жария талқылау туралы ақпарат.</w:t>
      </w:r>
    </w:p>
    <w:p w14:paraId="273F3864" w14:textId="77777777" w:rsidR="00CE614F" w:rsidRPr="00CE614F" w:rsidRDefault="00CE614F" w:rsidP="00CE614F">
      <w:pPr>
        <w:pStyle w:val="a3"/>
        <w:spacing w:before="5"/>
        <w:ind w:firstLine="709"/>
        <w:jc w:val="both"/>
        <w:rPr>
          <w:bCs/>
          <w:lang w:val="kk-KZ"/>
        </w:rPr>
      </w:pPr>
      <w:r w:rsidRPr="00CE614F">
        <w:rPr>
          <w:bCs/>
          <w:lang w:val="kk-KZ"/>
        </w:rPr>
        <w:t>Қазіргі уақытта заңға тәуелді құқықтық актілердің жобаларын жария талқылау ашық нормативтік құқықтық актілердің интернет-порталында жүзеге асырылады. «Ақмола облысы білім басқармасының Степногорск қаласы бойынша Заводской білім бөлімінің жалпы білім беретін мектебі» КММ және ведомстволық бағынысты ұйымдары нормативтік құқықтық актілерді әзірлеген жоқ.</w:t>
      </w:r>
    </w:p>
    <w:p w14:paraId="3F6313DE" w14:textId="77777777" w:rsidR="00CE614F" w:rsidRPr="00CE614F" w:rsidRDefault="00CE614F" w:rsidP="00CE614F">
      <w:pPr>
        <w:pStyle w:val="a3"/>
        <w:spacing w:before="5"/>
        <w:ind w:firstLine="709"/>
        <w:jc w:val="both"/>
        <w:rPr>
          <w:bCs/>
          <w:lang w:val="kk-KZ"/>
        </w:rPr>
      </w:pPr>
      <w:r w:rsidRPr="00CE614F">
        <w:rPr>
          <w:bCs/>
          <w:lang w:val="kk-KZ"/>
        </w:rPr>
        <w:t>3) Мемлекеттік қызмет көрсету процесінің ашықтығын қамтамасыз етуге бағытталған іс-шаралар (түсіндіру жұмыстары, семинарлар, кездесулер, сұхбаттар және басқалар).</w:t>
      </w:r>
    </w:p>
    <w:p w14:paraId="56FE06AF" w14:textId="77777777" w:rsidR="00CE614F" w:rsidRPr="00CE614F" w:rsidRDefault="00CE614F" w:rsidP="00CE614F">
      <w:pPr>
        <w:pStyle w:val="a3"/>
        <w:spacing w:before="5"/>
        <w:ind w:firstLine="709"/>
        <w:jc w:val="both"/>
        <w:rPr>
          <w:bCs/>
          <w:lang w:val="kk-KZ"/>
        </w:rPr>
      </w:pPr>
      <w:r w:rsidRPr="00CE614F">
        <w:rPr>
          <w:bCs/>
          <w:lang w:val="kk-KZ"/>
        </w:rPr>
        <w:t>2025 жылы білім бөлімі мен ведомстволық бағынысты ұйымдар БАҚ пен әлеуметтік желілерде 22 мақала мен 4 тікелей эфир жариялады. Ай сайынғы негізде көрсетілетін қызметті берушілердің БАҚ, интернет-ресурстары арқылы мемлекеттік қызметтерді ұсыну тәртібі туралы халықты хабардар ету бойынша жұмыс жүргізіледі.</w:t>
      </w:r>
    </w:p>
    <w:p w14:paraId="6A535C03" w14:textId="77777777" w:rsidR="00CE614F" w:rsidRPr="00CE614F" w:rsidRDefault="00CE614F" w:rsidP="00CE614F">
      <w:pPr>
        <w:pStyle w:val="a3"/>
        <w:spacing w:before="5"/>
        <w:ind w:firstLine="709"/>
        <w:jc w:val="both"/>
        <w:rPr>
          <w:bCs/>
          <w:lang w:val="kk-KZ"/>
        </w:rPr>
      </w:pPr>
      <w:r w:rsidRPr="00CE614F">
        <w:rPr>
          <w:bCs/>
          <w:lang w:val="kk-KZ"/>
        </w:rPr>
        <w:t>3. Мемлекеттік қызмет көрсету процестерін жетілдіру жөніндегі қызмет.</w:t>
      </w:r>
    </w:p>
    <w:p w14:paraId="1AFDC346" w14:textId="77777777" w:rsidR="00CE614F" w:rsidRPr="00CE614F" w:rsidRDefault="00CE614F" w:rsidP="00CE614F">
      <w:pPr>
        <w:pStyle w:val="a3"/>
        <w:spacing w:before="5"/>
        <w:ind w:firstLine="709"/>
        <w:jc w:val="both"/>
        <w:rPr>
          <w:bCs/>
          <w:lang w:val="kk-KZ"/>
        </w:rPr>
      </w:pPr>
      <w:r w:rsidRPr="00CE614F">
        <w:rPr>
          <w:bCs/>
          <w:lang w:val="kk-KZ"/>
        </w:rPr>
        <w:t xml:space="preserve">Сыбайлас жемқорлық тәуекелдерін төмендету және мемлекеттік қызмет көрсету сапасын арттыру мақсатында Степногорск қаласы бойынша барлық мектепке дейінгі, орта білім беру ұйымдары бірыңғай ақпараттық жүйеде жұмыс </w:t>
      </w:r>
      <w:r w:rsidRPr="00CE614F">
        <w:rPr>
          <w:bCs/>
          <w:lang w:val="kk-KZ"/>
        </w:rPr>
        <w:lastRenderedPageBreak/>
        <w:t>істейді Akmola.kz. Жүйеде 4 автоматтандырылған мемлекеттік қызмет іске асырылуда.</w:t>
      </w:r>
    </w:p>
    <w:p w14:paraId="1439024A" w14:textId="77777777" w:rsidR="00CE614F" w:rsidRPr="00CE614F" w:rsidRDefault="00CE614F" w:rsidP="00CE614F">
      <w:pPr>
        <w:pStyle w:val="a3"/>
        <w:spacing w:before="5"/>
        <w:ind w:firstLine="709"/>
        <w:jc w:val="both"/>
        <w:rPr>
          <w:bCs/>
          <w:lang w:val="kk-KZ"/>
        </w:rPr>
      </w:pPr>
      <w:r w:rsidRPr="00CE614F">
        <w:rPr>
          <w:bCs/>
          <w:lang w:val="kk-KZ"/>
        </w:rPr>
        <w:t>Сонымен қатар, 2022 жылдан бастап барлық білім беру ұйымдарында Қазақстан Республикасы Білім және ғылым министрлігінің жүйесі жұмыс істейді, онда 12 мемлекеттік қызмет қолжетімді.</w:t>
      </w:r>
    </w:p>
    <w:p w14:paraId="6A198AA6" w14:textId="77777777" w:rsidR="00CE614F" w:rsidRPr="00CE614F" w:rsidRDefault="00CE614F" w:rsidP="00CE614F">
      <w:pPr>
        <w:pStyle w:val="a3"/>
        <w:spacing w:before="5"/>
        <w:ind w:firstLine="709"/>
        <w:jc w:val="both"/>
        <w:rPr>
          <w:bCs/>
          <w:lang w:val="kk-KZ"/>
        </w:rPr>
      </w:pPr>
      <w:r w:rsidRPr="00CE614F">
        <w:rPr>
          <w:bCs/>
          <w:lang w:val="kk-KZ"/>
        </w:rPr>
        <w:t>1) Мемлекеттік қызметтер көрсету саласындағы қызметкерлердің біліктілігін арттыруға бағытталған іс-шаралар.</w:t>
      </w:r>
    </w:p>
    <w:p w14:paraId="70E9043A" w14:textId="77777777" w:rsidR="00CE614F" w:rsidRPr="00CE614F" w:rsidRDefault="00CE614F" w:rsidP="00CE614F">
      <w:pPr>
        <w:pStyle w:val="a3"/>
        <w:spacing w:before="5"/>
        <w:ind w:firstLine="709"/>
        <w:jc w:val="both"/>
        <w:rPr>
          <w:bCs/>
          <w:lang w:val="kk-KZ"/>
        </w:rPr>
      </w:pPr>
      <w:r w:rsidRPr="00CE614F">
        <w:rPr>
          <w:bCs/>
          <w:lang w:val="kk-KZ"/>
        </w:rPr>
        <w:t>Білім беру саласында қажетті компьютерлік техникамен қамтамасыз етілген 100-ден астам қызметкер мемлекеттік қызметтер көрсетеді, 2025 жылы 2 қызметкер мемлекеттік қызметтер бойынша біліктілікті арттыру курстарынан өтті.</w:t>
      </w:r>
    </w:p>
    <w:p w14:paraId="365423ED" w14:textId="77777777" w:rsidR="00CE614F" w:rsidRPr="00CE614F" w:rsidRDefault="00CE614F" w:rsidP="00CE614F">
      <w:pPr>
        <w:pStyle w:val="a3"/>
        <w:spacing w:before="5"/>
        <w:ind w:firstLine="709"/>
        <w:jc w:val="both"/>
        <w:rPr>
          <w:bCs/>
          <w:lang w:val="kk-KZ"/>
        </w:rPr>
      </w:pPr>
      <w:r w:rsidRPr="00CE614F">
        <w:rPr>
          <w:bCs/>
          <w:lang w:val="kk-KZ"/>
        </w:rPr>
        <w:t>4. Мемлекеттік қызметтер көрсету сапасын бақылау.</w:t>
      </w:r>
    </w:p>
    <w:p w14:paraId="54F30281" w14:textId="77777777" w:rsidR="00CE614F" w:rsidRPr="00CE614F" w:rsidRDefault="00CE614F" w:rsidP="00CE614F">
      <w:pPr>
        <w:pStyle w:val="a3"/>
        <w:spacing w:before="5"/>
        <w:ind w:firstLine="709"/>
        <w:jc w:val="both"/>
        <w:rPr>
          <w:bCs/>
          <w:lang w:val="kk-KZ"/>
        </w:rPr>
      </w:pPr>
      <w:r w:rsidRPr="00CE614F">
        <w:rPr>
          <w:bCs/>
          <w:lang w:val="kk-KZ"/>
        </w:rPr>
        <w:t>Мемлекеттік қызметтер көрсету мәселелері бойынша көрсетілетін қызметті алушылардың шағымдары туралы ақпарат.</w:t>
      </w:r>
    </w:p>
    <w:p w14:paraId="09B3ECAD" w14:textId="77777777" w:rsidR="00CE614F" w:rsidRPr="00CE614F" w:rsidRDefault="00CE614F" w:rsidP="00CE614F">
      <w:pPr>
        <w:pStyle w:val="a3"/>
        <w:spacing w:before="5"/>
        <w:ind w:firstLine="709"/>
        <w:jc w:val="both"/>
        <w:rPr>
          <w:bCs/>
          <w:lang w:val="kk-KZ"/>
        </w:rPr>
      </w:pPr>
      <w:r w:rsidRPr="00CE614F">
        <w:rPr>
          <w:bCs/>
          <w:lang w:val="kk-KZ"/>
        </w:rPr>
        <w:t>1) 2025 жылы мемлекеттік қызмет көрсету туралы шағым түскен жоқ.</w:t>
      </w:r>
    </w:p>
    <w:p w14:paraId="568B6C35" w14:textId="77777777" w:rsidR="00CE614F" w:rsidRPr="00CE614F" w:rsidRDefault="00CE614F" w:rsidP="00CE614F">
      <w:pPr>
        <w:pStyle w:val="a3"/>
        <w:spacing w:before="5"/>
        <w:ind w:firstLine="709"/>
        <w:jc w:val="both"/>
        <w:rPr>
          <w:bCs/>
          <w:lang w:val="kk-KZ"/>
        </w:rPr>
      </w:pPr>
      <w:r w:rsidRPr="00CE614F">
        <w:rPr>
          <w:bCs/>
          <w:lang w:val="kk-KZ"/>
        </w:rPr>
        <w:t>2) Мемлекеттік қызметтер көрсету сапасына ішкі бақылау нәтижелері.</w:t>
      </w:r>
    </w:p>
    <w:p w14:paraId="3DC31268" w14:textId="77777777" w:rsidR="00CE614F" w:rsidRPr="00CE614F" w:rsidRDefault="00CE614F" w:rsidP="00CE614F">
      <w:pPr>
        <w:pStyle w:val="a3"/>
        <w:spacing w:before="5"/>
        <w:ind w:firstLine="709"/>
        <w:jc w:val="both"/>
        <w:rPr>
          <w:bCs/>
          <w:lang w:val="kk-KZ"/>
        </w:rPr>
      </w:pPr>
      <w:r w:rsidRPr="00CE614F">
        <w:rPr>
          <w:bCs/>
          <w:lang w:val="kk-KZ"/>
        </w:rPr>
        <w:t>Бекітілген бақылау іс-шараларының жоспарына сәйкес Қазақстан Республикасының мемлекеттік қызметтер саласындағы заңнамасын сақтау мәселесі бойынша 17 білім беру ұйымында бақылау іс-шаралары жүргізілді. Бақылау іс-шараларын жүргізу кезінде бірқатар ұйымдарда бақылау іс-шаралары барысында жойылған жекелеген сәйкессіздіктер байқалды. Жалпы, олар көрсетілген мемлекеттік қызметтердің сапасына әсер еткен жоқ. Мемлекеттік қызмет көрсету мерзімдерін бұзу және негізсіз бас тарту анықталған жоқ.</w:t>
      </w:r>
    </w:p>
    <w:p w14:paraId="7FA601DC" w14:textId="77777777" w:rsidR="00CE614F" w:rsidRPr="00CE614F" w:rsidRDefault="00CE614F" w:rsidP="00CE614F">
      <w:pPr>
        <w:pStyle w:val="a3"/>
        <w:spacing w:before="5"/>
        <w:ind w:firstLine="709"/>
        <w:jc w:val="both"/>
        <w:rPr>
          <w:bCs/>
          <w:lang w:val="kk-KZ"/>
        </w:rPr>
      </w:pPr>
      <w:r w:rsidRPr="00CE614F">
        <w:rPr>
          <w:bCs/>
          <w:lang w:val="kk-KZ"/>
        </w:rPr>
        <w:t>3) Мемлекеттік қызметтер көрсету сапасының қоғамдық мониторингінің нәтижелері.</w:t>
      </w:r>
    </w:p>
    <w:p w14:paraId="69AAF907" w14:textId="1EA24C36" w:rsidR="00FB4F7B" w:rsidRPr="00CE614F" w:rsidRDefault="00CE614F" w:rsidP="00CE614F">
      <w:pPr>
        <w:pStyle w:val="a3"/>
        <w:spacing w:before="5"/>
        <w:ind w:firstLine="709"/>
        <w:jc w:val="both"/>
        <w:rPr>
          <w:bCs/>
          <w:lang w:val="kk-KZ"/>
        </w:rPr>
      </w:pPr>
      <w:r w:rsidRPr="00CE614F">
        <w:rPr>
          <w:bCs/>
          <w:lang w:val="kk-KZ"/>
        </w:rPr>
        <w:t>Қоғамдық мониторинг нәтижелеріне сәйкес, 2025 жылы мемлекеттік қызмет көрсету сапасына мемлекеттік қызмет көрсету мерзімдерінің бұзылуы анықталған жоқ. Мемлекеттік қызметтердің бұзылуына жол бермеу бойынша шаралар қабылдануда.</w:t>
      </w:r>
    </w:p>
    <w:p w14:paraId="5F206007" w14:textId="77777777" w:rsidR="00FB4F7B" w:rsidRPr="00CE614F" w:rsidRDefault="00FB4F7B" w:rsidP="00C209A2">
      <w:pPr>
        <w:pStyle w:val="a3"/>
        <w:spacing w:before="5"/>
        <w:ind w:firstLine="709"/>
        <w:jc w:val="both"/>
        <w:rPr>
          <w:b/>
          <w:lang w:val="kk-KZ"/>
        </w:rPr>
      </w:pPr>
    </w:p>
    <w:p w14:paraId="73FF40FF" w14:textId="6F6E4428" w:rsidR="00CE614F" w:rsidRPr="00CE614F" w:rsidRDefault="00CE614F" w:rsidP="00CE614F">
      <w:pPr>
        <w:pStyle w:val="a3"/>
        <w:spacing w:before="5"/>
        <w:ind w:firstLine="709"/>
        <w:jc w:val="both"/>
        <w:rPr>
          <w:bCs/>
          <w:lang w:val="kk-KZ"/>
        </w:rPr>
      </w:pPr>
      <w:r w:rsidRPr="00CE614F">
        <w:rPr>
          <w:b/>
          <w:lang w:val="kk-KZ"/>
        </w:rPr>
        <w:t>5</w:t>
      </w:r>
      <w:r>
        <w:rPr>
          <w:b/>
          <w:lang w:val="kk-KZ"/>
        </w:rPr>
        <w:t>.</w:t>
      </w:r>
      <w:r w:rsidRPr="00CE614F">
        <w:rPr>
          <w:b/>
          <w:lang w:val="kk-KZ"/>
        </w:rPr>
        <w:t xml:space="preserve"> </w:t>
      </w:r>
      <w:r w:rsidRPr="00CE614F">
        <w:rPr>
          <w:bCs/>
          <w:lang w:val="kk-KZ"/>
        </w:rPr>
        <w:t>Көрсетілетін қызметті алушылардың мемлекеттік қызметтер көрсету сапасына қанағаттануын арттыру және одан әрі тиімділік перспективалары.</w:t>
      </w:r>
    </w:p>
    <w:p w14:paraId="226D7053" w14:textId="10784989" w:rsidR="00CE614F" w:rsidRPr="00CE614F" w:rsidRDefault="00CE614F" w:rsidP="00CE614F">
      <w:pPr>
        <w:pStyle w:val="a3"/>
        <w:spacing w:before="5"/>
        <w:ind w:firstLine="709"/>
        <w:jc w:val="both"/>
        <w:rPr>
          <w:bCs/>
          <w:lang w:val="kk-KZ"/>
        </w:rPr>
      </w:pPr>
      <w:r w:rsidRPr="00CE614F">
        <w:rPr>
          <w:bCs/>
          <w:lang w:val="kk-KZ"/>
        </w:rPr>
        <w:t>Қызмет алушылардың қанағаттануын арттыру және мемлекеттік қызмет көрсету сапасын арттыру мақсатында 202</w:t>
      </w:r>
      <w:r w:rsidR="00BD09A9">
        <w:rPr>
          <w:bCs/>
          <w:lang w:val="kk-KZ"/>
        </w:rPr>
        <w:t>6</w:t>
      </w:r>
      <w:r w:rsidRPr="00CE614F">
        <w:rPr>
          <w:bCs/>
          <w:lang w:val="kk-KZ"/>
        </w:rPr>
        <w:t xml:space="preserve"> жылға ҚР заңнамасын сақтау мәселесі бойынша бақылау іс-шараларының жоспары бекітілді.</w:t>
      </w:r>
    </w:p>
    <w:p w14:paraId="7810C841" w14:textId="66500F1A" w:rsidR="00FB4F7B" w:rsidRPr="00CE614F" w:rsidRDefault="00CE614F" w:rsidP="00CE614F">
      <w:pPr>
        <w:pStyle w:val="a3"/>
        <w:spacing w:before="5"/>
        <w:ind w:firstLine="709"/>
        <w:jc w:val="both"/>
        <w:rPr>
          <w:bCs/>
          <w:lang w:val="kk-KZ"/>
        </w:rPr>
      </w:pPr>
      <w:r w:rsidRPr="00CE614F">
        <w:rPr>
          <w:bCs/>
          <w:lang w:val="kk-KZ"/>
        </w:rPr>
        <w:t>202</w:t>
      </w:r>
      <w:r w:rsidR="00BD09A9">
        <w:rPr>
          <w:bCs/>
          <w:lang w:val="kk-KZ"/>
        </w:rPr>
        <w:t>6</w:t>
      </w:r>
      <w:r w:rsidRPr="00CE614F">
        <w:rPr>
          <w:bCs/>
          <w:lang w:val="kk-KZ"/>
        </w:rPr>
        <w:t xml:space="preserve"> жылы білім бөлімі мен ведомстволық бағынысты ұйымдар жеке тұлғаларды қолжетімді және сапалы мемлекеттік қызметтермен қамтамасыз ету жөніндегі жұмысты жалғастырады.</w:t>
      </w:r>
    </w:p>
    <w:p w14:paraId="36DF4C0B" w14:textId="77777777" w:rsidR="00FB4F7B" w:rsidRPr="00CE614F" w:rsidRDefault="00FB4F7B" w:rsidP="00C209A2">
      <w:pPr>
        <w:pStyle w:val="a3"/>
        <w:spacing w:before="5"/>
        <w:ind w:firstLine="709"/>
        <w:jc w:val="both"/>
        <w:rPr>
          <w:bCs/>
          <w:lang w:val="kk-KZ"/>
        </w:rPr>
      </w:pPr>
    </w:p>
    <w:p w14:paraId="2F750129" w14:textId="77777777" w:rsidR="00FB4F7B" w:rsidRPr="00CE614F" w:rsidRDefault="00FB4F7B" w:rsidP="00C209A2">
      <w:pPr>
        <w:pStyle w:val="a3"/>
        <w:spacing w:before="5"/>
        <w:ind w:firstLine="709"/>
        <w:jc w:val="both"/>
        <w:rPr>
          <w:b/>
          <w:lang w:val="kk-KZ"/>
        </w:rPr>
      </w:pPr>
    </w:p>
    <w:p w14:paraId="36BA6074" w14:textId="77777777" w:rsidR="00FB4F7B" w:rsidRPr="00CE614F" w:rsidRDefault="00FB4F7B" w:rsidP="00C209A2">
      <w:pPr>
        <w:pStyle w:val="a3"/>
        <w:spacing w:before="5"/>
        <w:ind w:firstLine="709"/>
        <w:jc w:val="both"/>
        <w:rPr>
          <w:b/>
          <w:lang w:val="kk-KZ"/>
        </w:rPr>
      </w:pPr>
    </w:p>
    <w:p w14:paraId="271324D3" w14:textId="77777777" w:rsidR="00FB4F7B" w:rsidRPr="00CE614F" w:rsidRDefault="00FB4F7B" w:rsidP="00C209A2">
      <w:pPr>
        <w:pStyle w:val="a3"/>
        <w:spacing w:before="5"/>
        <w:ind w:firstLine="709"/>
        <w:jc w:val="both"/>
        <w:rPr>
          <w:b/>
          <w:lang w:val="kk-KZ"/>
        </w:rPr>
      </w:pPr>
    </w:p>
    <w:p w14:paraId="551A8018" w14:textId="77777777" w:rsidR="00A123F3" w:rsidRDefault="00A123F3" w:rsidP="00A123F3">
      <w:pPr>
        <w:jc w:val="both"/>
        <w:rPr>
          <w:b/>
          <w:bCs/>
          <w:sz w:val="28"/>
          <w:szCs w:val="28"/>
          <w:lang w:val="kk-KZ"/>
        </w:rPr>
      </w:pPr>
      <w:r w:rsidRPr="00595900">
        <w:rPr>
          <w:b/>
          <w:bCs/>
          <w:sz w:val="28"/>
          <w:szCs w:val="28"/>
          <w:lang w:val="kk-KZ"/>
        </w:rPr>
        <w:t>Мектеп басшысы:                                                                Ш.Дауленбаева</w:t>
      </w:r>
    </w:p>
    <w:p w14:paraId="3B37A30C" w14:textId="77777777" w:rsidR="00FB4F7B" w:rsidRPr="0059366B" w:rsidRDefault="00FB4F7B" w:rsidP="00C209A2">
      <w:pPr>
        <w:pStyle w:val="a3"/>
        <w:spacing w:before="5"/>
        <w:ind w:firstLine="709"/>
        <w:jc w:val="both"/>
        <w:rPr>
          <w:b/>
          <w:lang w:val="kk-KZ"/>
        </w:rPr>
      </w:pPr>
    </w:p>
    <w:p w14:paraId="2D2D9927" w14:textId="77777777" w:rsidR="0059366B" w:rsidRPr="0059366B" w:rsidRDefault="0059366B" w:rsidP="00C209A2">
      <w:pPr>
        <w:pStyle w:val="a3"/>
        <w:spacing w:before="5"/>
        <w:ind w:firstLine="709"/>
        <w:jc w:val="both"/>
        <w:rPr>
          <w:b/>
          <w:lang w:val="kk-KZ"/>
        </w:rPr>
      </w:pPr>
    </w:p>
    <w:p w14:paraId="7C31E101" w14:textId="77777777" w:rsidR="0059366B" w:rsidRPr="0059366B" w:rsidRDefault="0059366B" w:rsidP="00C209A2">
      <w:pPr>
        <w:pStyle w:val="a3"/>
        <w:spacing w:before="5"/>
        <w:ind w:firstLine="709"/>
        <w:jc w:val="both"/>
        <w:rPr>
          <w:b/>
          <w:lang w:val="kk-KZ"/>
        </w:rPr>
      </w:pPr>
    </w:p>
    <w:bookmarkEnd w:id="0"/>
    <w:p w14:paraId="6D0631FA" w14:textId="77777777" w:rsidR="0059366B" w:rsidRPr="0059366B" w:rsidRDefault="0059366B" w:rsidP="00A123F3">
      <w:pPr>
        <w:pStyle w:val="a3"/>
        <w:spacing w:before="5"/>
        <w:jc w:val="both"/>
        <w:rPr>
          <w:b/>
          <w:lang w:val="kk-KZ"/>
        </w:rPr>
      </w:pPr>
    </w:p>
    <w:sectPr w:rsidR="0059366B" w:rsidRPr="0059366B">
      <w:pgSz w:w="11910" w:h="16840"/>
      <w:pgMar w:top="1320" w:right="74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F3C68"/>
    <w:multiLevelType w:val="hybridMultilevel"/>
    <w:tmpl w:val="4A8C6CAC"/>
    <w:lvl w:ilvl="0" w:tplc="A1501230">
      <w:start w:val="1"/>
      <w:numFmt w:val="decimal"/>
      <w:lvlText w:val="%1)"/>
      <w:lvlJc w:val="left"/>
      <w:pPr>
        <w:ind w:left="1055" w:hanging="345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ru-RU" w:eastAsia="en-US" w:bidi="ar-SA"/>
      </w:rPr>
    </w:lvl>
    <w:lvl w:ilvl="1" w:tplc="00286256">
      <w:numFmt w:val="bullet"/>
      <w:lvlText w:val="•"/>
      <w:lvlJc w:val="left"/>
      <w:pPr>
        <w:ind w:left="2033" w:hanging="345"/>
      </w:pPr>
      <w:rPr>
        <w:rFonts w:hint="default"/>
        <w:lang w:val="ru-RU" w:eastAsia="en-US" w:bidi="ar-SA"/>
      </w:rPr>
    </w:lvl>
    <w:lvl w:ilvl="2" w:tplc="ECAE6ED4">
      <w:numFmt w:val="bullet"/>
      <w:lvlText w:val="•"/>
      <w:lvlJc w:val="left"/>
      <w:pPr>
        <w:ind w:left="3008" w:hanging="345"/>
      </w:pPr>
      <w:rPr>
        <w:rFonts w:hint="default"/>
        <w:lang w:val="ru-RU" w:eastAsia="en-US" w:bidi="ar-SA"/>
      </w:rPr>
    </w:lvl>
    <w:lvl w:ilvl="3" w:tplc="14A0A5DA">
      <w:numFmt w:val="bullet"/>
      <w:lvlText w:val="•"/>
      <w:lvlJc w:val="left"/>
      <w:pPr>
        <w:ind w:left="3983" w:hanging="345"/>
      </w:pPr>
      <w:rPr>
        <w:rFonts w:hint="default"/>
        <w:lang w:val="ru-RU" w:eastAsia="en-US" w:bidi="ar-SA"/>
      </w:rPr>
    </w:lvl>
    <w:lvl w:ilvl="4" w:tplc="135613B6">
      <w:numFmt w:val="bullet"/>
      <w:lvlText w:val="•"/>
      <w:lvlJc w:val="left"/>
      <w:pPr>
        <w:ind w:left="4958" w:hanging="345"/>
      </w:pPr>
      <w:rPr>
        <w:rFonts w:hint="default"/>
        <w:lang w:val="ru-RU" w:eastAsia="en-US" w:bidi="ar-SA"/>
      </w:rPr>
    </w:lvl>
    <w:lvl w:ilvl="5" w:tplc="B12A40D2">
      <w:numFmt w:val="bullet"/>
      <w:lvlText w:val="•"/>
      <w:lvlJc w:val="left"/>
      <w:pPr>
        <w:ind w:left="5933" w:hanging="345"/>
      </w:pPr>
      <w:rPr>
        <w:rFonts w:hint="default"/>
        <w:lang w:val="ru-RU" w:eastAsia="en-US" w:bidi="ar-SA"/>
      </w:rPr>
    </w:lvl>
    <w:lvl w:ilvl="6" w:tplc="0414DE7E">
      <w:numFmt w:val="bullet"/>
      <w:lvlText w:val="•"/>
      <w:lvlJc w:val="left"/>
      <w:pPr>
        <w:ind w:left="6907" w:hanging="345"/>
      </w:pPr>
      <w:rPr>
        <w:rFonts w:hint="default"/>
        <w:lang w:val="ru-RU" w:eastAsia="en-US" w:bidi="ar-SA"/>
      </w:rPr>
    </w:lvl>
    <w:lvl w:ilvl="7" w:tplc="21F88118">
      <w:numFmt w:val="bullet"/>
      <w:lvlText w:val="•"/>
      <w:lvlJc w:val="left"/>
      <w:pPr>
        <w:ind w:left="7882" w:hanging="345"/>
      </w:pPr>
      <w:rPr>
        <w:rFonts w:hint="default"/>
        <w:lang w:val="ru-RU" w:eastAsia="en-US" w:bidi="ar-SA"/>
      </w:rPr>
    </w:lvl>
    <w:lvl w:ilvl="8" w:tplc="1A882A06">
      <w:numFmt w:val="bullet"/>
      <w:lvlText w:val="•"/>
      <w:lvlJc w:val="left"/>
      <w:pPr>
        <w:ind w:left="8857" w:hanging="345"/>
      </w:pPr>
      <w:rPr>
        <w:rFonts w:hint="default"/>
        <w:lang w:val="ru-RU" w:eastAsia="en-US" w:bidi="ar-SA"/>
      </w:rPr>
    </w:lvl>
  </w:abstractNum>
  <w:abstractNum w:abstractNumId="1" w15:restartNumberingAfterBreak="0">
    <w:nsid w:val="12FC0182"/>
    <w:multiLevelType w:val="hybridMultilevel"/>
    <w:tmpl w:val="0B2A8958"/>
    <w:lvl w:ilvl="0" w:tplc="79727A0E">
      <w:start w:val="1"/>
      <w:numFmt w:val="decimal"/>
      <w:lvlText w:val="%1."/>
      <w:lvlJc w:val="left"/>
      <w:pPr>
        <w:ind w:left="1107" w:hanging="284"/>
        <w:jc w:val="left"/>
      </w:pPr>
      <w:rPr>
        <w:rFonts w:hint="default"/>
        <w:b/>
        <w:bCs/>
        <w:w w:val="100"/>
        <w:lang w:val="ru-RU" w:eastAsia="en-US" w:bidi="ar-SA"/>
      </w:rPr>
    </w:lvl>
    <w:lvl w:ilvl="1" w:tplc="D262937A">
      <w:numFmt w:val="bullet"/>
      <w:lvlText w:val="•"/>
      <w:lvlJc w:val="left"/>
      <w:pPr>
        <w:ind w:left="1976" w:hanging="284"/>
      </w:pPr>
      <w:rPr>
        <w:rFonts w:hint="default"/>
        <w:lang w:val="ru-RU" w:eastAsia="en-US" w:bidi="ar-SA"/>
      </w:rPr>
    </w:lvl>
    <w:lvl w:ilvl="2" w:tplc="3DB6C702">
      <w:numFmt w:val="bullet"/>
      <w:lvlText w:val="•"/>
      <w:lvlJc w:val="left"/>
      <w:pPr>
        <w:ind w:left="2853" w:hanging="284"/>
      </w:pPr>
      <w:rPr>
        <w:rFonts w:hint="default"/>
        <w:lang w:val="ru-RU" w:eastAsia="en-US" w:bidi="ar-SA"/>
      </w:rPr>
    </w:lvl>
    <w:lvl w:ilvl="3" w:tplc="4142D0E2">
      <w:numFmt w:val="bullet"/>
      <w:lvlText w:val="•"/>
      <w:lvlJc w:val="left"/>
      <w:pPr>
        <w:ind w:left="3730" w:hanging="284"/>
      </w:pPr>
      <w:rPr>
        <w:rFonts w:hint="default"/>
        <w:lang w:val="ru-RU" w:eastAsia="en-US" w:bidi="ar-SA"/>
      </w:rPr>
    </w:lvl>
    <w:lvl w:ilvl="4" w:tplc="09F8C0E4">
      <w:numFmt w:val="bullet"/>
      <w:lvlText w:val="•"/>
      <w:lvlJc w:val="left"/>
      <w:pPr>
        <w:ind w:left="4607" w:hanging="284"/>
      </w:pPr>
      <w:rPr>
        <w:rFonts w:hint="default"/>
        <w:lang w:val="ru-RU" w:eastAsia="en-US" w:bidi="ar-SA"/>
      </w:rPr>
    </w:lvl>
    <w:lvl w:ilvl="5" w:tplc="5E488C3A">
      <w:numFmt w:val="bullet"/>
      <w:lvlText w:val="•"/>
      <w:lvlJc w:val="left"/>
      <w:pPr>
        <w:ind w:left="5484" w:hanging="284"/>
      </w:pPr>
      <w:rPr>
        <w:rFonts w:hint="default"/>
        <w:lang w:val="ru-RU" w:eastAsia="en-US" w:bidi="ar-SA"/>
      </w:rPr>
    </w:lvl>
    <w:lvl w:ilvl="6" w:tplc="329E53B0">
      <w:numFmt w:val="bullet"/>
      <w:lvlText w:val="•"/>
      <w:lvlJc w:val="left"/>
      <w:pPr>
        <w:ind w:left="6360" w:hanging="284"/>
      </w:pPr>
      <w:rPr>
        <w:rFonts w:hint="default"/>
        <w:lang w:val="ru-RU" w:eastAsia="en-US" w:bidi="ar-SA"/>
      </w:rPr>
    </w:lvl>
    <w:lvl w:ilvl="7" w:tplc="FD2623A8">
      <w:numFmt w:val="bullet"/>
      <w:lvlText w:val="•"/>
      <w:lvlJc w:val="left"/>
      <w:pPr>
        <w:ind w:left="7237" w:hanging="284"/>
      </w:pPr>
      <w:rPr>
        <w:rFonts w:hint="default"/>
        <w:lang w:val="ru-RU" w:eastAsia="en-US" w:bidi="ar-SA"/>
      </w:rPr>
    </w:lvl>
    <w:lvl w:ilvl="8" w:tplc="6F3003FC">
      <w:numFmt w:val="bullet"/>
      <w:lvlText w:val="•"/>
      <w:lvlJc w:val="left"/>
      <w:pPr>
        <w:ind w:left="8114" w:hanging="284"/>
      </w:pPr>
      <w:rPr>
        <w:rFonts w:hint="default"/>
        <w:lang w:val="ru-RU" w:eastAsia="en-US" w:bidi="ar-SA"/>
      </w:rPr>
    </w:lvl>
  </w:abstractNum>
  <w:abstractNum w:abstractNumId="2" w15:restartNumberingAfterBreak="0">
    <w:nsid w:val="23FA7454"/>
    <w:multiLevelType w:val="hybridMultilevel"/>
    <w:tmpl w:val="18E4617E"/>
    <w:lvl w:ilvl="0" w:tplc="82BE1248">
      <w:start w:val="1"/>
      <w:numFmt w:val="decimal"/>
      <w:lvlText w:val="%1)"/>
      <w:lvlJc w:val="left"/>
      <w:pPr>
        <w:ind w:left="116" w:hanging="584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ru-RU" w:eastAsia="en-US" w:bidi="ar-SA"/>
      </w:rPr>
    </w:lvl>
    <w:lvl w:ilvl="1" w:tplc="D6784478">
      <w:numFmt w:val="bullet"/>
      <w:lvlText w:val="•"/>
      <w:lvlJc w:val="left"/>
      <w:pPr>
        <w:ind w:left="1094" w:hanging="584"/>
      </w:pPr>
      <w:rPr>
        <w:rFonts w:hint="default"/>
        <w:lang w:val="ru-RU" w:eastAsia="en-US" w:bidi="ar-SA"/>
      </w:rPr>
    </w:lvl>
    <w:lvl w:ilvl="2" w:tplc="3224F49A">
      <w:numFmt w:val="bullet"/>
      <w:lvlText w:val="•"/>
      <w:lvlJc w:val="left"/>
      <w:pPr>
        <w:ind w:left="2069" w:hanging="584"/>
      </w:pPr>
      <w:rPr>
        <w:rFonts w:hint="default"/>
        <w:lang w:val="ru-RU" w:eastAsia="en-US" w:bidi="ar-SA"/>
      </w:rPr>
    </w:lvl>
    <w:lvl w:ilvl="3" w:tplc="6F12655C">
      <w:numFmt w:val="bullet"/>
      <w:lvlText w:val="•"/>
      <w:lvlJc w:val="left"/>
      <w:pPr>
        <w:ind w:left="3044" w:hanging="584"/>
      </w:pPr>
      <w:rPr>
        <w:rFonts w:hint="default"/>
        <w:lang w:val="ru-RU" w:eastAsia="en-US" w:bidi="ar-SA"/>
      </w:rPr>
    </w:lvl>
    <w:lvl w:ilvl="4" w:tplc="DF7880C6">
      <w:numFmt w:val="bullet"/>
      <w:lvlText w:val="•"/>
      <w:lvlJc w:val="left"/>
      <w:pPr>
        <w:ind w:left="4019" w:hanging="584"/>
      </w:pPr>
      <w:rPr>
        <w:rFonts w:hint="default"/>
        <w:lang w:val="ru-RU" w:eastAsia="en-US" w:bidi="ar-SA"/>
      </w:rPr>
    </w:lvl>
    <w:lvl w:ilvl="5" w:tplc="C37E6F9E">
      <w:numFmt w:val="bullet"/>
      <w:lvlText w:val="•"/>
      <w:lvlJc w:val="left"/>
      <w:pPr>
        <w:ind w:left="4994" w:hanging="584"/>
      </w:pPr>
      <w:rPr>
        <w:rFonts w:hint="default"/>
        <w:lang w:val="ru-RU" w:eastAsia="en-US" w:bidi="ar-SA"/>
      </w:rPr>
    </w:lvl>
    <w:lvl w:ilvl="6" w:tplc="A3D26044">
      <w:numFmt w:val="bullet"/>
      <w:lvlText w:val="•"/>
      <w:lvlJc w:val="left"/>
      <w:pPr>
        <w:ind w:left="5968" w:hanging="584"/>
      </w:pPr>
      <w:rPr>
        <w:rFonts w:hint="default"/>
        <w:lang w:val="ru-RU" w:eastAsia="en-US" w:bidi="ar-SA"/>
      </w:rPr>
    </w:lvl>
    <w:lvl w:ilvl="7" w:tplc="A6685D9C">
      <w:numFmt w:val="bullet"/>
      <w:lvlText w:val="•"/>
      <w:lvlJc w:val="left"/>
      <w:pPr>
        <w:ind w:left="6943" w:hanging="584"/>
      </w:pPr>
      <w:rPr>
        <w:rFonts w:hint="default"/>
        <w:lang w:val="ru-RU" w:eastAsia="en-US" w:bidi="ar-SA"/>
      </w:rPr>
    </w:lvl>
    <w:lvl w:ilvl="8" w:tplc="B2FA8D98">
      <w:numFmt w:val="bullet"/>
      <w:lvlText w:val="•"/>
      <w:lvlJc w:val="left"/>
      <w:pPr>
        <w:ind w:left="7918" w:hanging="584"/>
      </w:pPr>
      <w:rPr>
        <w:rFonts w:hint="default"/>
        <w:lang w:val="ru-RU" w:eastAsia="en-US" w:bidi="ar-SA"/>
      </w:rPr>
    </w:lvl>
  </w:abstractNum>
  <w:abstractNum w:abstractNumId="3" w15:restartNumberingAfterBreak="0">
    <w:nsid w:val="3DAC3677"/>
    <w:multiLevelType w:val="hybridMultilevel"/>
    <w:tmpl w:val="61E29EB0"/>
    <w:lvl w:ilvl="0" w:tplc="5B08DC12">
      <w:start w:val="1"/>
      <w:numFmt w:val="decimal"/>
      <w:lvlText w:val="%1)"/>
      <w:lvlJc w:val="left"/>
      <w:pPr>
        <w:ind w:left="116" w:hanging="235"/>
        <w:jc w:val="left"/>
      </w:pPr>
      <w:rPr>
        <w:rFonts w:ascii="Times New Roman" w:eastAsia="Times New Roman" w:hAnsi="Times New Roman" w:cs="Times New Roman" w:hint="default"/>
        <w:i/>
        <w:iCs/>
        <w:spacing w:val="-2"/>
        <w:w w:val="100"/>
        <w:sz w:val="26"/>
        <w:szCs w:val="26"/>
        <w:lang w:val="ru-RU" w:eastAsia="en-US" w:bidi="ar-SA"/>
      </w:rPr>
    </w:lvl>
    <w:lvl w:ilvl="1" w:tplc="169A749E">
      <w:numFmt w:val="bullet"/>
      <w:lvlText w:val="•"/>
      <w:lvlJc w:val="left"/>
      <w:pPr>
        <w:ind w:left="1094" w:hanging="235"/>
      </w:pPr>
      <w:rPr>
        <w:rFonts w:hint="default"/>
        <w:lang w:val="ru-RU" w:eastAsia="en-US" w:bidi="ar-SA"/>
      </w:rPr>
    </w:lvl>
    <w:lvl w:ilvl="2" w:tplc="39ECA2FE">
      <w:numFmt w:val="bullet"/>
      <w:lvlText w:val="•"/>
      <w:lvlJc w:val="left"/>
      <w:pPr>
        <w:ind w:left="2069" w:hanging="235"/>
      </w:pPr>
      <w:rPr>
        <w:rFonts w:hint="default"/>
        <w:lang w:val="ru-RU" w:eastAsia="en-US" w:bidi="ar-SA"/>
      </w:rPr>
    </w:lvl>
    <w:lvl w:ilvl="3" w:tplc="77847F5E">
      <w:numFmt w:val="bullet"/>
      <w:lvlText w:val="•"/>
      <w:lvlJc w:val="left"/>
      <w:pPr>
        <w:ind w:left="3044" w:hanging="235"/>
      </w:pPr>
      <w:rPr>
        <w:rFonts w:hint="default"/>
        <w:lang w:val="ru-RU" w:eastAsia="en-US" w:bidi="ar-SA"/>
      </w:rPr>
    </w:lvl>
    <w:lvl w:ilvl="4" w:tplc="C7CC92CA">
      <w:numFmt w:val="bullet"/>
      <w:lvlText w:val="•"/>
      <w:lvlJc w:val="left"/>
      <w:pPr>
        <w:ind w:left="4019" w:hanging="235"/>
      </w:pPr>
      <w:rPr>
        <w:rFonts w:hint="default"/>
        <w:lang w:val="ru-RU" w:eastAsia="en-US" w:bidi="ar-SA"/>
      </w:rPr>
    </w:lvl>
    <w:lvl w:ilvl="5" w:tplc="CD5CD7D4">
      <w:numFmt w:val="bullet"/>
      <w:lvlText w:val="•"/>
      <w:lvlJc w:val="left"/>
      <w:pPr>
        <w:ind w:left="4994" w:hanging="235"/>
      </w:pPr>
      <w:rPr>
        <w:rFonts w:hint="default"/>
        <w:lang w:val="ru-RU" w:eastAsia="en-US" w:bidi="ar-SA"/>
      </w:rPr>
    </w:lvl>
    <w:lvl w:ilvl="6" w:tplc="9788AEB4">
      <w:numFmt w:val="bullet"/>
      <w:lvlText w:val="•"/>
      <w:lvlJc w:val="left"/>
      <w:pPr>
        <w:ind w:left="5968" w:hanging="235"/>
      </w:pPr>
      <w:rPr>
        <w:rFonts w:hint="default"/>
        <w:lang w:val="ru-RU" w:eastAsia="en-US" w:bidi="ar-SA"/>
      </w:rPr>
    </w:lvl>
    <w:lvl w:ilvl="7" w:tplc="C70E16CA">
      <w:numFmt w:val="bullet"/>
      <w:lvlText w:val="•"/>
      <w:lvlJc w:val="left"/>
      <w:pPr>
        <w:ind w:left="6943" w:hanging="235"/>
      </w:pPr>
      <w:rPr>
        <w:rFonts w:hint="default"/>
        <w:lang w:val="ru-RU" w:eastAsia="en-US" w:bidi="ar-SA"/>
      </w:rPr>
    </w:lvl>
    <w:lvl w:ilvl="8" w:tplc="893C4DFE">
      <w:numFmt w:val="bullet"/>
      <w:lvlText w:val="•"/>
      <w:lvlJc w:val="left"/>
      <w:pPr>
        <w:ind w:left="7918" w:hanging="235"/>
      </w:pPr>
      <w:rPr>
        <w:rFonts w:hint="default"/>
        <w:lang w:val="ru-RU" w:eastAsia="en-US" w:bidi="ar-SA"/>
      </w:rPr>
    </w:lvl>
  </w:abstractNum>
  <w:abstractNum w:abstractNumId="4" w15:restartNumberingAfterBreak="0">
    <w:nsid w:val="6F99141D"/>
    <w:multiLevelType w:val="hybridMultilevel"/>
    <w:tmpl w:val="96F018C2"/>
    <w:lvl w:ilvl="0" w:tplc="409062CC">
      <w:start w:val="1"/>
      <w:numFmt w:val="decimal"/>
      <w:lvlText w:val="%1)"/>
      <w:lvlJc w:val="left"/>
      <w:pPr>
        <w:ind w:left="144" w:hanging="388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ru-RU" w:eastAsia="en-US" w:bidi="ar-SA"/>
      </w:rPr>
    </w:lvl>
    <w:lvl w:ilvl="1" w:tplc="867E1190">
      <w:numFmt w:val="bullet"/>
      <w:lvlText w:val="•"/>
      <w:lvlJc w:val="left"/>
      <w:pPr>
        <w:ind w:left="1112" w:hanging="388"/>
      </w:pPr>
      <w:rPr>
        <w:rFonts w:hint="default"/>
        <w:lang w:val="ru-RU" w:eastAsia="en-US" w:bidi="ar-SA"/>
      </w:rPr>
    </w:lvl>
    <w:lvl w:ilvl="2" w:tplc="3B884108">
      <w:numFmt w:val="bullet"/>
      <w:lvlText w:val="•"/>
      <w:lvlJc w:val="left"/>
      <w:pPr>
        <w:ind w:left="2085" w:hanging="388"/>
      </w:pPr>
      <w:rPr>
        <w:rFonts w:hint="default"/>
        <w:lang w:val="ru-RU" w:eastAsia="en-US" w:bidi="ar-SA"/>
      </w:rPr>
    </w:lvl>
    <w:lvl w:ilvl="3" w:tplc="3382879A">
      <w:numFmt w:val="bullet"/>
      <w:lvlText w:val="•"/>
      <w:lvlJc w:val="left"/>
      <w:pPr>
        <w:ind w:left="3058" w:hanging="388"/>
      </w:pPr>
      <w:rPr>
        <w:rFonts w:hint="default"/>
        <w:lang w:val="ru-RU" w:eastAsia="en-US" w:bidi="ar-SA"/>
      </w:rPr>
    </w:lvl>
    <w:lvl w:ilvl="4" w:tplc="85967278">
      <w:numFmt w:val="bullet"/>
      <w:lvlText w:val="•"/>
      <w:lvlJc w:val="left"/>
      <w:pPr>
        <w:ind w:left="4031" w:hanging="388"/>
      </w:pPr>
      <w:rPr>
        <w:rFonts w:hint="default"/>
        <w:lang w:val="ru-RU" w:eastAsia="en-US" w:bidi="ar-SA"/>
      </w:rPr>
    </w:lvl>
    <w:lvl w:ilvl="5" w:tplc="F8E062C2">
      <w:numFmt w:val="bullet"/>
      <w:lvlText w:val="•"/>
      <w:lvlJc w:val="left"/>
      <w:pPr>
        <w:ind w:left="5004" w:hanging="388"/>
      </w:pPr>
      <w:rPr>
        <w:rFonts w:hint="default"/>
        <w:lang w:val="ru-RU" w:eastAsia="en-US" w:bidi="ar-SA"/>
      </w:rPr>
    </w:lvl>
    <w:lvl w:ilvl="6" w:tplc="3FAAE108">
      <w:numFmt w:val="bullet"/>
      <w:lvlText w:val="•"/>
      <w:lvlJc w:val="left"/>
      <w:pPr>
        <w:ind w:left="5976" w:hanging="388"/>
      </w:pPr>
      <w:rPr>
        <w:rFonts w:hint="default"/>
        <w:lang w:val="ru-RU" w:eastAsia="en-US" w:bidi="ar-SA"/>
      </w:rPr>
    </w:lvl>
    <w:lvl w:ilvl="7" w:tplc="A24A7DE4">
      <w:numFmt w:val="bullet"/>
      <w:lvlText w:val="•"/>
      <w:lvlJc w:val="left"/>
      <w:pPr>
        <w:ind w:left="6949" w:hanging="388"/>
      </w:pPr>
      <w:rPr>
        <w:rFonts w:hint="default"/>
        <w:lang w:val="ru-RU" w:eastAsia="en-US" w:bidi="ar-SA"/>
      </w:rPr>
    </w:lvl>
    <w:lvl w:ilvl="8" w:tplc="2BB65040">
      <w:numFmt w:val="bullet"/>
      <w:lvlText w:val="•"/>
      <w:lvlJc w:val="left"/>
      <w:pPr>
        <w:ind w:left="7922" w:hanging="388"/>
      </w:pPr>
      <w:rPr>
        <w:rFonts w:hint="default"/>
        <w:lang w:val="ru-RU" w:eastAsia="en-US" w:bidi="ar-SA"/>
      </w:rPr>
    </w:lvl>
  </w:abstractNum>
  <w:num w:numId="1" w16cid:durableId="993602112">
    <w:abstractNumId w:val="4"/>
  </w:num>
  <w:num w:numId="2" w16cid:durableId="615790143">
    <w:abstractNumId w:val="2"/>
  </w:num>
  <w:num w:numId="3" w16cid:durableId="1768847348">
    <w:abstractNumId w:val="0"/>
  </w:num>
  <w:num w:numId="4" w16cid:durableId="1005985126">
    <w:abstractNumId w:val="3"/>
  </w:num>
  <w:num w:numId="5" w16cid:durableId="6977747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799"/>
    <w:rsid w:val="000308A0"/>
    <w:rsid w:val="000B148B"/>
    <w:rsid w:val="00280EF9"/>
    <w:rsid w:val="003A1EF3"/>
    <w:rsid w:val="0042393E"/>
    <w:rsid w:val="0047346F"/>
    <w:rsid w:val="0051440D"/>
    <w:rsid w:val="005430A8"/>
    <w:rsid w:val="0055239B"/>
    <w:rsid w:val="0059366B"/>
    <w:rsid w:val="00686BA8"/>
    <w:rsid w:val="00737799"/>
    <w:rsid w:val="007F24CB"/>
    <w:rsid w:val="008D56E6"/>
    <w:rsid w:val="00901049"/>
    <w:rsid w:val="00A123F3"/>
    <w:rsid w:val="00A42D19"/>
    <w:rsid w:val="00AB6730"/>
    <w:rsid w:val="00B1596F"/>
    <w:rsid w:val="00B37B6B"/>
    <w:rsid w:val="00BD09A9"/>
    <w:rsid w:val="00C209A2"/>
    <w:rsid w:val="00CA3DE9"/>
    <w:rsid w:val="00CE614F"/>
    <w:rsid w:val="00D2151D"/>
    <w:rsid w:val="00E10A3F"/>
    <w:rsid w:val="00E42C54"/>
    <w:rsid w:val="00E6155B"/>
    <w:rsid w:val="00E652B6"/>
    <w:rsid w:val="00FB4F7B"/>
    <w:rsid w:val="00FD5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CB6C1"/>
  <w15:chartTrackingRefBased/>
  <w15:docId w15:val="{06DEDD97-0F68-4F25-8468-8A6822B06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4F7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E6155B"/>
    <w:pPr>
      <w:ind w:left="115" w:hanging="285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901049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901049"/>
    <w:rPr>
      <w:rFonts w:ascii="Times New Roman" w:eastAsia="Times New Roman" w:hAnsi="Times New Roman" w:cs="Times New Roman"/>
      <w:sz w:val="28"/>
      <w:szCs w:val="28"/>
      <w:lang w:val="ru-RU"/>
    </w:rPr>
  </w:style>
  <w:style w:type="character" w:styleId="a5">
    <w:name w:val="Hyperlink"/>
    <w:basedOn w:val="a0"/>
    <w:uiPriority w:val="99"/>
    <w:unhideWhenUsed/>
    <w:rsid w:val="00901049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E6155B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paragraph" w:styleId="a6">
    <w:name w:val="List Paragraph"/>
    <w:basedOn w:val="a"/>
    <w:uiPriority w:val="1"/>
    <w:qFormat/>
    <w:rsid w:val="00E6155B"/>
    <w:pPr>
      <w:ind w:left="115" w:firstLine="708"/>
      <w:jc w:val="both"/>
    </w:pPr>
  </w:style>
  <w:style w:type="character" w:customStyle="1" w:styleId="11">
    <w:name w:val="Неразрешенное упоминание1"/>
    <w:basedOn w:val="a0"/>
    <w:uiPriority w:val="99"/>
    <w:semiHidden/>
    <w:unhideWhenUsed/>
    <w:rsid w:val="00C209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2000" b="0" i="0" u="none" strike="noStrike" kern="1200" cap="none" spc="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j-lt"/>
                <a:ea typeface="+mj-ea"/>
                <a:cs typeface="+mj-cs"/>
              </a:defRPr>
            </a:pPr>
            <a:r>
              <a:rPr lang="ru-RU"/>
              <a:t>За</a:t>
            </a:r>
            <a:r>
              <a:rPr lang="ru-RU" baseline="0"/>
              <a:t> 2025 год оказанных услуг</a:t>
            </a:r>
            <a:endParaRPr lang="ru-RU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2000" b="0" i="0" u="none" strike="noStrike" kern="1200" cap="none" spc="0" normalizeH="0" baseline="0">
              <a:solidFill>
                <a:schemeClr val="tx1">
                  <a:lumMod val="65000"/>
                  <a:lumOff val="35000"/>
                </a:schemeClr>
              </a:solidFill>
              <a:latin typeface="+mj-lt"/>
              <a:ea typeface="+mj-ea"/>
              <a:cs typeface="+mj-cs"/>
            </a:defRPr>
          </a:pPr>
          <a:endParaRPr lang="ru-RU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Через канцелярию услугодателя</c:v>
                </c:pt>
              </c:strCache>
            </c:strRef>
          </c:tx>
          <c:spPr>
            <a:solidFill>
              <a:schemeClr val="accent1">
                <a:shade val="65000"/>
              </a:schemeClr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3"/>
                <c:pt idx="0">
                  <c:v>Через Госкорпорацию </c:v>
                </c:pt>
                <c:pt idx="1">
                  <c:v>В электромнном варианте </c:v>
                </c:pt>
                <c:pt idx="2">
                  <c:v>Через концелярию услугодателя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0</c:v>
                </c:pt>
                <c:pt idx="1">
                  <c:v>80</c:v>
                </c:pt>
                <c:pt idx="2">
                  <c:v>5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31D-42CF-AFB1-4547F78B9598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В электронном варианте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3"/>
                <c:pt idx="0">
                  <c:v>Через Госкорпорацию </c:v>
                </c:pt>
                <c:pt idx="1">
                  <c:v>В электромнном варианте </c:v>
                </c:pt>
                <c:pt idx="2">
                  <c:v>Через концелярию услугодателя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0</c:v>
                </c:pt>
                <c:pt idx="1">
                  <c:v>80</c:v>
                </c:pt>
                <c:pt idx="2">
                  <c:v>5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31D-42CF-AFB1-4547F78B9598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Через Госкорпорацию</c:v>
                </c:pt>
              </c:strCache>
            </c:strRef>
          </c:tx>
          <c:spPr>
            <a:solidFill>
              <a:schemeClr val="accent1">
                <a:tint val="65000"/>
              </a:schemeClr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3"/>
                <c:pt idx="0">
                  <c:v>Через Госкорпорацию </c:v>
                </c:pt>
                <c:pt idx="1">
                  <c:v>В электромнном варианте </c:v>
                </c:pt>
                <c:pt idx="2">
                  <c:v>Через концелярию услугодателя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0</c:v>
                </c:pt>
                <c:pt idx="1">
                  <c:v>80</c:v>
                </c:pt>
                <c:pt idx="2">
                  <c:v>5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131D-42CF-AFB1-4547F78B959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69"/>
        <c:axId val="523101568"/>
        <c:axId val="523102648"/>
      </c:barChart>
      <c:catAx>
        <c:axId val="523101568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23102648"/>
        <c:crosses val="autoZero"/>
        <c:auto val="1"/>
        <c:lblAlgn val="ctr"/>
        <c:lblOffset val="100"/>
        <c:noMultiLvlLbl val="0"/>
      </c:catAx>
      <c:valAx>
        <c:axId val="52310264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in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2310156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2000" b="0" i="0" u="none" strike="noStrike" kern="1200" cap="none" spc="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j-lt"/>
                <a:ea typeface="+mj-ea"/>
                <a:cs typeface="+mj-cs"/>
              </a:defRPr>
            </a:pPr>
            <a:r>
              <a:rPr lang="ru-RU"/>
              <a:t>За</a:t>
            </a:r>
            <a:r>
              <a:rPr lang="ru-RU" baseline="0"/>
              <a:t> 2024 год оказанных услуг</a:t>
            </a:r>
            <a:endParaRPr lang="ru-RU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2000" b="0" i="0" u="none" strike="noStrike" kern="1200" cap="none" spc="0" normalizeH="0" baseline="0">
              <a:solidFill>
                <a:schemeClr val="tx1">
                  <a:lumMod val="65000"/>
                  <a:lumOff val="35000"/>
                </a:schemeClr>
              </a:solidFill>
              <a:latin typeface="+mj-lt"/>
              <a:ea typeface="+mj-ea"/>
              <a:cs typeface="+mj-cs"/>
            </a:defRPr>
          </a:pPr>
          <a:endParaRPr lang="ru-RU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Через канцелярию услугодателя</c:v>
                </c:pt>
              </c:strCache>
            </c:strRef>
          </c:tx>
          <c:spPr>
            <a:solidFill>
              <a:schemeClr val="accent1">
                <a:shade val="65000"/>
              </a:schemeClr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3"/>
                <c:pt idx="0">
                  <c:v>Через Госкорпорацию </c:v>
                </c:pt>
                <c:pt idx="1">
                  <c:v>В электромнном варианте </c:v>
                </c:pt>
                <c:pt idx="2">
                  <c:v>Через концелярию услугодателя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0</c:v>
                </c:pt>
                <c:pt idx="1">
                  <c:v>89</c:v>
                </c:pt>
                <c:pt idx="2">
                  <c:v>54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A85-4015-A6A4-A5BD2D052213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В электронном варианте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3"/>
                <c:pt idx="0">
                  <c:v>Через Госкорпорацию </c:v>
                </c:pt>
                <c:pt idx="1">
                  <c:v>В электромнном варианте </c:v>
                </c:pt>
                <c:pt idx="2">
                  <c:v>Через концелярию услугодателя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0</c:v>
                </c:pt>
                <c:pt idx="1">
                  <c:v>89</c:v>
                </c:pt>
                <c:pt idx="2">
                  <c:v>54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A85-4015-A6A4-A5BD2D052213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Через Госкорпорацию</c:v>
                </c:pt>
              </c:strCache>
            </c:strRef>
          </c:tx>
          <c:spPr>
            <a:solidFill>
              <a:schemeClr val="accent1">
                <a:tint val="65000"/>
              </a:schemeClr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3"/>
                <c:pt idx="0">
                  <c:v>Через Госкорпорацию </c:v>
                </c:pt>
                <c:pt idx="1">
                  <c:v>В электромнном варианте </c:v>
                </c:pt>
                <c:pt idx="2">
                  <c:v>Через концелярию услугодателя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0</c:v>
                </c:pt>
                <c:pt idx="1">
                  <c:v>89</c:v>
                </c:pt>
                <c:pt idx="2">
                  <c:v>54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5A85-4015-A6A4-A5BD2D05221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69"/>
        <c:axId val="523101568"/>
        <c:axId val="523102648"/>
      </c:barChart>
      <c:catAx>
        <c:axId val="523101568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23102648"/>
        <c:crosses val="autoZero"/>
        <c:auto val="1"/>
        <c:lblAlgn val="ctr"/>
        <c:lblOffset val="100"/>
        <c:noMultiLvlLbl val="0"/>
      </c:catAx>
      <c:valAx>
        <c:axId val="52310264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in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2310156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colors2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style1.xml><?xml version="1.0" encoding="utf-8"?>
<cs:chartStyle xmlns:cs="http://schemas.microsoft.com/office/drawing/2012/chartStyle" xmlns:a="http://schemas.openxmlformats.org/drawingml/2006/main" id="225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b="0" kern="1200" cap="none" spc="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dk1">
          <a:lumMod val="15000"/>
          <a:lumOff val="85000"/>
        </a:schemeClr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8100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Marker>
  <cs:dataPointMarkerLayout symbol="circle" size="8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tx1">
        <a:lumMod val="65000"/>
        <a:lumOff val="35000"/>
      </a:schemeClr>
    </cs:fontRef>
    <cs:defRPr sz="2000" b="0" kern="1200" cap="none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round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25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b="0" kern="1200" cap="none" spc="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dk1">
          <a:lumMod val="15000"/>
          <a:lumOff val="85000"/>
        </a:schemeClr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8100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Marker>
  <cs:dataPointMarkerLayout symbol="circle" size="8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tx1">
        <a:lumMod val="65000"/>
        <a:lumOff val="35000"/>
      </a:schemeClr>
    </cs:fontRef>
    <cs:defRPr sz="2000" b="0" kern="1200" cap="none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round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3</Pages>
  <Words>832</Words>
  <Characters>4744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krasnyi.yar17@hotmail.com</dc:creator>
  <cp:keywords/>
  <dc:description/>
  <cp:lastModifiedBy>User</cp:lastModifiedBy>
  <cp:revision>16</cp:revision>
  <cp:lastPrinted>2023-02-28T12:33:00Z</cp:lastPrinted>
  <dcterms:created xsi:type="dcterms:W3CDTF">2023-02-28T10:54:00Z</dcterms:created>
  <dcterms:modified xsi:type="dcterms:W3CDTF">2026-02-26T04:56:00Z</dcterms:modified>
</cp:coreProperties>
</file>